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92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BD06E8A" w14:textId="59F46616" w:rsidR="004B7BA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9236" w:history="1">
        <w:r w:rsidR="004B7BA6" w:rsidRPr="00C7711F">
          <w:rPr>
            <w:rStyle w:val="Hyperlnk"/>
            <w:noProof/>
          </w:rPr>
          <w:t>Innehållsförteckning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 xml:space="preserve"> Sid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_Toc191199236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462D6AB7" w14:textId="3B911765" w:rsidR="004B7BA6" w:rsidRDefault="004B7BA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7" w:history="1">
        <w:r w:rsidRPr="00C7711F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63CC5D" w14:textId="5EE5EFE4" w:rsidR="004B7BA6" w:rsidRDefault="004B7BA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8" w:history="1">
        <w:r w:rsidRPr="00C7711F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A3FC7B" w14:textId="5D946A5A" w:rsidR="004B7BA6" w:rsidRDefault="004B7BA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9" w:history="1">
        <w:r w:rsidRPr="00C7711F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7019B55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923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92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6A9D70AB" w14:textId="77777777" w:rsidR="004B7BA6" w:rsidRPr="001C3095" w:rsidRDefault="004B7BA6" w:rsidP="004B7BA6">
      <w:pPr>
        <w:pStyle w:val="Rubrik5"/>
        <w:ind w:left="0" w:firstLine="0"/>
        <w:rPr>
          <w:color w:val="808080"/>
        </w:rPr>
      </w:pPr>
      <w:bookmarkStart w:id="11" w:name="_Toc126845112"/>
      <w:bookmarkStart w:id="12" w:name="_Toc191199239"/>
      <w:r w:rsidRPr="0057284F">
        <w:rPr>
          <w:color w:val="808080"/>
        </w:rPr>
        <w:t>PVB.23</w:t>
      </w:r>
      <w:r w:rsidRPr="0057284F">
        <w:rPr>
          <w:color w:val="808080"/>
        </w:rPr>
        <w:tab/>
        <w:t>Tvättställsblandare och bidéblandare</w:t>
      </w:r>
      <w:bookmarkEnd w:id="11"/>
      <w:bookmarkEnd w:id="12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31B0B76B" w14:textId="77777777" w:rsidR="001F5D4A" w:rsidRDefault="001F5D4A" w:rsidP="001F5D4A">
      <w:pPr>
        <w:pStyle w:val="indrag"/>
        <w:ind w:right="850"/>
      </w:pPr>
      <w:r>
        <w:t>Tvättställsblandare, FM Mattsson 9000XE</w:t>
      </w:r>
    </w:p>
    <w:p w14:paraId="63794249" w14:textId="77777777" w:rsidR="001F5D4A" w:rsidRDefault="001F5D4A" w:rsidP="001F5D4A">
      <w:pPr>
        <w:pStyle w:val="indrag"/>
        <w:ind w:right="850"/>
      </w:pPr>
    </w:p>
    <w:p w14:paraId="3DF0D01F" w14:textId="77777777" w:rsidR="001F5D4A" w:rsidRDefault="001F5D4A" w:rsidP="001F5D4A">
      <w:pPr>
        <w:pStyle w:val="indrag"/>
        <w:ind w:right="850"/>
      </w:pPr>
      <w:r>
        <w:t xml:space="preserve">Blandaren skall vara försedd med följande egenskaper: </w:t>
      </w:r>
    </w:p>
    <w:p w14:paraId="5A6D1ACA" w14:textId="77777777" w:rsidR="001F5D4A" w:rsidRDefault="001F5D4A" w:rsidP="001F5D4A">
      <w:pPr>
        <w:pStyle w:val="indrag"/>
        <w:spacing w:after="120"/>
        <w:ind w:left="2498"/>
      </w:pPr>
    </w:p>
    <w:p w14:paraId="26A995F2" w14:textId="77777777" w:rsidR="001F5D4A" w:rsidRDefault="001F5D4A" w:rsidP="001F5D4A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52EA213B" w14:textId="77777777" w:rsidR="001F5D4A" w:rsidRDefault="001F5D4A" w:rsidP="001F5D4A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7B09B6BC" w14:textId="77777777" w:rsidR="001F5D4A" w:rsidRDefault="001F5D4A" w:rsidP="001F5D4A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3EB4567D" w14:textId="77777777" w:rsidR="001F5D4A" w:rsidRDefault="001F5D4A" w:rsidP="001F5D4A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2766CD8E" w14:textId="77777777" w:rsidR="001F5D4A" w:rsidRDefault="001F5D4A" w:rsidP="001F5D4A">
      <w:pPr>
        <w:pStyle w:val="indrag"/>
        <w:numPr>
          <w:ilvl w:val="0"/>
          <w:numId w:val="10"/>
        </w:numPr>
        <w:spacing w:after="120"/>
      </w:pPr>
      <w:r>
        <w:t>Mjukstängande med keramisk avstängning</w:t>
      </w:r>
    </w:p>
    <w:p w14:paraId="2DE899C1" w14:textId="77777777" w:rsidR="001F5D4A" w:rsidRDefault="001F5D4A" w:rsidP="001F5D4A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4F5F3A6F" w14:textId="77777777" w:rsidR="001F5D4A" w:rsidRDefault="001F5D4A" w:rsidP="001F5D4A">
      <w:pPr>
        <w:pStyle w:val="indrag"/>
        <w:spacing w:after="120"/>
        <w:ind w:left="2498"/>
      </w:pPr>
      <w:r>
        <w:t xml:space="preserve"> </w:t>
      </w:r>
    </w:p>
    <w:p w14:paraId="13518C71" w14:textId="77777777" w:rsidR="001F5D4A" w:rsidRDefault="001F5D4A" w:rsidP="001F5D4A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3A8595E8" w14:textId="77777777" w:rsidR="001F5D4A" w:rsidRDefault="001F5D4A" w:rsidP="001F5D4A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4,5 l/min vid 3 bar </w:t>
      </w:r>
    </w:p>
    <w:p w14:paraId="31D4AA5E" w14:textId="77777777" w:rsidR="001F5D4A" w:rsidRDefault="001F5D4A" w:rsidP="001F5D4A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  <w:r>
        <w:t>, L=360</w:t>
      </w:r>
    </w:p>
    <w:p w14:paraId="46989DC2" w14:textId="2019FC2B" w:rsidR="001F5D4A" w:rsidRDefault="001F5D4A" w:rsidP="001F5D4A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2A5889">
        <w:tab/>
      </w:r>
      <w:proofErr w:type="spellStart"/>
      <w:r w:rsidR="00F636C8">
        <w:rPr>
          <w:lang w:val="nb-NO"/>
        </w:rPr>
        <w:t>Borstad</w:t>
      </w:r>
      <w:proofErr w:type="spellEnd"/>
      <w:r w:rsidR="00F636C8">
        <w:rPr>
          <w:lang w:val="nb-NO"/>
        </w:rPr>
        <w:t xml:space="preserve"> </w:t>
      </w:r>
      <w:r w:rsidR="00F636C8" w:rsidRPr="007E6EC1">
        <w:rPr>
          <w:lang w:val="nb-NO"/>
        </w:rPr>
        <w:t>Krom</w:t>
      </w:r>
      <w:r w:rsidR="00F636C8" w:rsidRPr="007E6EC1">
        <w:rPr>
          <w:lang w:val="nb-NO"/>
        </w:rPr>
        <w:tab/>
      </w:r>
      <w:r w:rsidR="00F636C8" w:rsidRPr="007E6EC1">
        <w:rPr>
          <w:lang w:val="nb-NO"/>
        </w:rPr>
        <w:tab/>
      </w:r>
      <w:r w:rsidR="00F636C8">
        <w:rPr>
          <w:lang w:val="nb-NO"/>
        </w:rPr>
        <w:tab/>
      </w:r>
      <w:r w:rsidR="00F636C8" w:rsidRPr="007E6EC1">
        <w:rPr>
          <w:lang w:val="nb-NO"/>
        </w:rPr>
        <w:t>FMM nr. 865</w:t>
      </w:r>
      <w:r w:rsidR="00F636C8">
        <w:rPr>
          <w:lang w:val="nb-NO"/>
        </w:rPr>
        <w:t>0</w:t>
      </w:r>
      <w:r w:rsidR="00F636C8" w:rsidRPr="007E6EC1">
        <w:rPr>
          <w:lang w:val="nb-NO"/>
        </w:rPr>
        <w:t>-</w:t>
      </w:r>
      <w:r w:rsidR="00F636C8">
        <w:rPr>
          <w:lang w:val="nb-NO"/>
        </w:rPr>
        <w:t>0</w:t>
      </w:r>
      <w:r w:rsidR="00F636C8" w:rsidRPr="007E6EC1">
        <w:rPr>
          <w:lang w:val="nb-NO"/>
        </w:rPr>
        <w:t>01</w:t>
      </w:r>
      <w:r w:rsidR="00F636C8">
        <w:rPr>
          <w:lang w:val="nb-NO"/>
        </w:rPr>
        <w:t>3</w:t>
      </w:r>
      <w:r w:rsidR="00F636C8" w:rsidRPr="007E6EC1">
        <w:rPr>
          <w:lang w:val="nb-NO"/>
        </w:rPr>
        <w:t xml:space="preserve">, RSK 827 89 </w:t>
      </w:r>
      <w:r w:rsidR="00F636C8">
        <w:rPr>
          <w:lang w:val="nb-NO"/>
        </w:rPr>
        <w:t>59</w:t>
      </w:r>
    </w:p>
    <w:p w14:paraId="0880B91D" w14:textId="3E4E1D67" w:rsidR="00150CF8" w:rsidRPr="00FF7D67" w:rsidRDefault="00150CF8" w:rsidP="005B1EDD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B7BA6"/>
    <w:rsid w:val="004C38C8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138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4</cp:revision>
  <cp:lastPrinted>2023-02-01T09:47:00Z</cp:lastPrinted>
  <dcterms:created xsi:type="dcterms:W3CDTF">2025-02-23T09:38:00Z</dcterms:created>
  <dcterms:modified xsi:type="dcterms:W3CDTF">2025-02-23T09:41:00Z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