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2CB1A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63333998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29067F09" w14:textId="77777777" w:rsidR="004B2AC2" w:rsidRDefault="00105A90">
      <w:pPr>
        <w:pStyle w:val="Innehll2"/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63333998" w:history="1">
        <w:r w:rsidR="004B2AC2" w:rsidRPr="00A50C1D">
          <w:rPr>
            <w:rStyle w:val="Hyperlnk"/>
            <w:noProof/>
          </w:rPr>
          <w:t>Innehållsförteckning</w:t>
        </w:r>
        <w:r w:rsidR="004B2AC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B2AC2" w:rsidRPr="00A50C1D">
          <w:rPr>
            <w:rStyle w:val="Hyperlnk"/>
            <w:noProof/>
          </w:rPr>
          <w:t xml:space="preserve"> Sid</w:t>
        </w:r>
        <w:r w:rsidR="004B2AC2">
          <w:rPr>
            <w:noProof/>
            <w:webHidden/>
          </w:rPr>
          <w:tab/>
        </w:r>
        <w:r w:rsidR="004B2AC2">
          <w:rPr>
            <w:noProof/>
            <w:webHidden/>
          </w:rPr>
          <w:fldChar w:fldCharType="begin"/>
        </w:r>
        <w:r w:rsidR="004B2AC2">
          <w:rPr>
            <w:noProof/>
            <w:webHidden/>
          </w:rPr>
          <w:instrText xml:space="preserve"> PAGEREF _Toc63333998 \h </w:instrText>
        </w:r>
        <w:r w:rsidR="004B2AC2">
          <w:rPr>
            <w:noProof/>
            <w:webHidden/>
          </w:rPr>
        </w:r>
        <w:r w:rsidR="004B2AC2">
          <w:rPr>
            <w:noProof/>
            <w:webHidden/>
          </w:rPr>
          <w:fldChar w:fldCharType="separate"/>
        </w:r>
        <w:r w:rsidR="004B2AC2">
          <w:rPr>
            <w:noProof/>
            <w:webHidden/>
          </w:rPr>
          <w:t>1</w:t>
        </w:r>
        <w:r w:rsidR="004B2AC2">
          <w:rPr>
            <w:noProof/>
            <w:webHidden/>
          </w:rPr>
          <w:fldChar w:fldCharType="end"/>
        </w:r>
      </w:hyperlink>
    </w:p>
    <w:p w14:paraId="794446E5" w14:textId="77777777" w:rsidR="004B2AC2" w:rsidRDefault="007559BC">
      <w:pPr>
        <w:pStyle w:val="Innehll3"/>
        <w:rPr>
          <w:rFonts w:asciiTheme="minorHAnsi" w:eastAsiaTheme="minorEastAsia" w:hAnsiTheme="minorHAnsi" w:cstheme="minorBidi"/>
          <w:noProof/>
          <w:szCs w:val="22"/>
        </w:rPr>
      </w:pPr>
      <w:hyperlink w:anchor="_Toc63333999" w:history="1">
        <w:r w:rsidR="004B2AC2" w:rsidRPr="00A50C1D">
          <w:rPr>
            <w:rStyle w:val="Hyperlnk"/>
            <w:noProof/>
            <w:lang w:val="nb-NO"/>
          </w:rPr>
          <w:t>PVB</w:t>
        </w:r>
        <w:r w:rsidR="004B2AC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B2AC2" w:rsidRPr="00A50C1D">
          <w:rPr>
            <w:rStyle w:val="Hyperlnk"/>
            <w:noProof/>
            <w:lang w:val="nb-NO"/>
          </w:rPr>
          <w:t>TAPPVENTILER, BLANDARE M.M. I TAPPVATTENSYSTEM</w:t>
        </w:r>
        <w:r w:rsidR="004B2AC2">
          <w:rPr>
            <w:noProof/>
            <w:webHidden/>
          </w:rPr>
          <w:tab/>
        </w:r>
        <w:r w:rsidR="004B2AC2">
          <w:rPr>
            <w:noProof/>
            <w:webHidden/>
          </w:rPr>
          <w:fldChar w:fldCharType="begin"/>
        </w:r>
        <w:r w:rsidR="004B2AC2">
          <w:rPr>
            <w:noProof/>
            <w:webHidden/>
          </w:rPr>
          <w:instrText xml:space="preserve"> PAGEREF _Toc63333999 \h </w:instrText>
        </w:r>
        <w:r w:rsidR="004B2AC2">
          <w:rPr>
            <w:noProof/>
            <w:webHidden/>
          </w:rPr>
        </w:r>
        <w:r w:rsidR="004B2AC2">
          <w:rPr>
            <w:noProof/>
            <w:webHidden/>
          </w:rPr>
          <w:fldChar w:fldCharType="separate"/>
        </w:r>
        <w:r w:rsidR="004B2AC2">
          <w:rPr>
            <w:noProof/>
            <w:webHidden/>
          </w:rPr>
          <w:t>1</w:t>
        </w:r>
        <w:r w:rsidR="004B2AC2">
          <w:rPr>
            <w:noProof/>
            <w:webHidden/>
          </w:rPr>
          <w:fldChar w:fldCharType="end"/>
        </w:r>
      </w:hyperlink>
    </w:p>
    <w:p w14:paraId="4B60BC19" w14:textId="77777777" w:rsidR="004B2AC2" w:rsidRDefault="007559BC">
      <w:pPr>
        <w:pStyle w:val="Innehll4"/>
        <w:rPr>
          <w:rFonts w:asciiTheme="minorHAnsi" w:eastAsiaTheme="minorEastAsia" w:hAnsiTheme="minorHAnsi" w:cstheme="minorBidi"/>
          <w:noProof/>
          <w:szCs w:val="22"/>
        </w:rPr>
      </w:pPr>
      <w:hyperlink w:anchor="_Toc63334000" w:history="1">
        <w:r w:rsidR="004B2AC2" w:rsidRPr="00A50C1D">
          <w:rPr>
            <w:rStyle w:val="Hyperlnk"/>
            <w:noProof/>
          </w:rPr>
          <w:t>PVB.2</w:t>
        </w:r>
        <w:r w:rsidR="004B2AC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B2AC2" w:rsidRPr="00A50C1D">
          <w:rPr>
            <w:rStyle w:val="Hyperlnk"/>
            <w:noProof/>
          </w:rPr>
          <w:t>Blandare</w:t>
        </w:r>
        <w:r w:rsidR="004B2AC2">
          <w:rPr>
            <w:noProof/>
            <w:webHidden/>
          </w:rPr>
          <w:tab/>
        </w:r>
        <w:r w:rsidR="004B2AC2">
          <w:rPr>
            <w:noProof/>
            <w:webHidden/>
          </w:rPr>
          <w:fldChar w:fldCharType="begin"/>
        </w:r>
        <w:r w:rsidR="004B2AC2">
          <w:rPr>
            <w:noProof/>
            <w:webHidden/>
          </w:rPr>
          <w:instrText xml:space="preserve"> PAGEREF _Toc63334000 \h </w:instrText>
        </w:r>
        <w:r w:rsidR="004B2AC2">
          <w:rPr>
            <w:noProof/>
            <w:webHidden/>
          </w:rPr>
        </w:r>
        <w:r w:rsidR="004B2AC2">
          <w:rPr>
            <w:noProof/>
            <w:webHidden/>
          </w:rPr>
          <w:fldChar w:fldCharType="separate"/>
        </w:r>
        <w:r w:rsidR="004B2AC2">
          <w:rPr>
            <w:noProof/>
            <w:webHidden/>
          </w:rPr>
          <w:t>1</w:t>
        </w:r>
        <w:r w:rsidR="004B2AC2">
          <w:rPr>
            <w:noProof/>
            <w:webHidden/>
          </w:rPr>
          <w:fldChar w:fldCharType="end"/>
        </w:r>
      </w:hyperlink>
    </w:p>
    <w:p w14:paraId="591CDD21" w14:textId="77777777" w:rsidR="004B2AC2" w:rsidRDefault="007559BC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3334001" w:history="1">
        <w:r w:rsidR="004B2AC2" w:rsidRPr="00A50C1D">
          <w:rPr>
            <w:rStyle w:val="Hyperlnk"/>
            <w:noProof/>
          </w:rPr>
          <w:t>PVB.23</w:t>
        </w:r>
        <w:r w:rsidR="004B2AC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B2AC2" w:rsidRPr="00A50C1D">
          <w:rPr>
            <w:rStyle w:val="Hyperlnk"/>
            <w:noProof/>
          </w:rPr>
          <w:t>Tvättställsblandare och bidéblandare</w:t>
        </w:r>
        <w:r w:rsidR="004B2AC2">
          <w:rPr>
            <w:noProof/>
            <w:webHidden/>
          </w:rPr>
          <w:tab/>
        </w:r>
        <w:r w:rsidR="004B2AC2">
          <w:rPr>
            <w:noProof/>
            <w:webHidden/>
          </w:rPr>
          <w:fldChar w:fldCharType="begin"/>
        </w:r>
        <w:r w:rsidR="004B2AC2">
          <w:rPr>
            <w:noProof/>
            <w:webHidden/>
          </w:rPr>
          <w:instrText xml:space="preserve"> PAGEREF _Toc63334001 \h </w:instrText>
        </w:r>
        <w:r w:rsidR="004B2AC2">
          <w:rPr>
            <w:noProof/>
            <w:webHidden/>
          </w:rPr>
        </w:r>
        <w:r w:rsidR="004B2AC2">
          <w:rPr>
            <w:noProof/>
            <w:webHidden/>
          </w:rPr>
          <w:fldChar w:fldCharType="separate"/>
        </w:r>
        <w:r w:rsidR="004B2AC2">
          <w:rPr>
            <w:noProof/>
            <w:webHidden/>
          </w:rPr>
          <w:t>1</w:t>
        </w:r>
        <w:r w:rsidR="004B2AC2">
          <w:rPr>
            <w:noProof/>
            <w:webHidden/>
          </w:rPr>
          <w:fldChar w:fldCharType="end"/>
        </w:r>
      </w:hyperlink>
    </w:p>
    <w:p w14:paraId="435C10DB" w14:textId="77777777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3DFF818B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0E197F20" w14:textId="77777777" w:rsidR="00E477A3" w:rsidRPr="005F5AA8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63333999"/>
      <w:r w:rsidRPr="005F5AA8">
        <w:rPr>
          <w:color w:val="808080"/>
          <w:lang w:val="nb-NO"/>
        </w:rPr>
        <w:t>PVB</w:t>
      </w:r>
      <w:r w:rsidRPr="005F5AA8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32EA900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63334000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30160538" w14:textId="77777777" w:rsidR="00040FF4" w:rsidRDefault="00040FF4" w:rsidP="00040FF4">
      <w:bookmarkStart w:id="11" w:name="_Toc378743904"/>
      <w:r>
        <w:t xml:space="preserve">Samtliga blandare skall uppfylla </w:t>
      </w:r>
      <w:r w:rsidRPr="002A5889">
        <w:t>gällande funktionskrav enl</w:t>
      </w:r>
      <w:r>
        <w:t xml:space="preserve">igt Boverkets byggregler (BBR), samt vara bedömda i Byggvarubedömningen. </w:t>
      </w:r>
    </w:p>
    <w:p w14:paraId="57D3133B" w14:textId="77777777" w:rsidR="005F5AA8" w:rsidRDefault="00DB28AF" w:rsidP="00040FF4">
      <w:r>
        <w:t xml:space="preserve">Skall följa rekommendationer för blandare enligt 3:e utgåvan av BOV - </w:t>
      </w:r>
      <w:r w:rsidRPr="00DB28AF">
        <w:t>Byggenskap och Vårdhygien. Vårdhygieniska aspekter vid ny- och ombyggnation samt renovering av vårdlokaler</w:t>
      </w:r>
      <w:r>
        <w:t>.</w:t>
      </w:r>
    </w:p>
    <w:p w14:paraId="57959FC4" w14:textId="77777777" w:rsidR="00040FF4" w:rsidRDefault="00040FF4" w:rsidP="00040FF4">
      <w:r>
        <w:t>Blandare ska finnas lagerförda hos svensk VVS-grossist med reservdelar.</w:t>
      </w:r>
    </w:p>
    <w:p w14:paraId="21F95258" w14:textId="6C1C53F9" w:rsidR="00B16F96" w:rsidRPr="00E471FE" w:rsidRDefault="00761B9F" w:rsidP="00E471FE">
      <w:pPr>
        <w:pStyle w:val="Rubrik5"/>
        <w:ind w:left="0" w:firstLine="0"/>
        <w:rPr>
          <w:color w:val="808080"/>
        </w:rPr>
      </w:pPr>
      <w:bookmarkStart w:id="12" w:name="_Toc63334001"/>
      <w:bookmarkEnd w:id="11"/>
      <w:r w:rsidRPr="0057284F">
        <w:rPr>
          <w:color w:val="808080"/>
        </w:rPr>
        <w:t>PVB.</w:t>
      </w:r>
      <w:r w:rsidR="0057284F" w:rsidRPr="0057284F">
        <w:rPr>
          <w:color w:val="808080"/>
        </w:rPr>
        <w:t>23</w:t>
      </w:r>
      <w:r w:rsidR="0057284F" w:rsidRPr="0057284F">
        <w:rPr>
          <w:color w:val="808080"/>
        </w:rPr>
        <w:tab/>
        <w:t>Tvättställsblandare och bidé</w:t>
      </w:r>
      <w:r w:rsidRPr="0057284F">
        <w:rPr>
          <w:color w:val="808080"/>
        </w:rPr>
        <w:t>blandare</w:t>
      </w:r>
      <w:bookmarkEnd w:id="12"/>
    </w:p>
    <w:p w14:paraId="74D8ADF7" w14:textId="2C27D616" w:rsidR="00B16F96" w:rsidRDefault="00B16F96" w:rsidP="00B16F96">
      <w:pPr>
        <w:pStyle w:val="Rubrik-Sakvara11"/>
        <w:rPr>
          <w:u w:val="none"/>
        </w:rPr>
      </w:pPr>
      <w:r>
        <w:t xml:space="preserve">BL </w:t>
      </w:r>
      <w:r w:rsidR="00E471FE">
        <w:t>1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3796DF2E" w14:textId="77777777" w:rsidR="00B16F96" w:rsidRDefault="00B16F96" w:rsidP="00B16F96">
      <w:pPr>
        <w:pStyle w:val="indrag"/>
        <w:ind w:right="850"/>
      </w:pPr>
      <w:r>
        <w:t xml:space="preserve">Tvättställsblandare, </w:t>
      </w:r>
      <w:r w:rsidR="004B2AC2">
        <w:t xml:space="preserve">MEDICARE </w:t>
      </w:r>
      <w:proofErr w:type="gramStart"/>
      <w:r w:rsidR="004B2AC2">
        <w:t>lång spak kopparrör</w:t>
      </w:r>
      <w:proofErr w:type="gramEnd"/>
    </w:p>
    <w:p w14:paraId="31FCCAB1" w14:textId="77777777" w:rsidR="00B16F96" w:rsidRDefault="00B16F96" w:rsidP="00B16F96">
      <w:pPr>
        <w:pStyle w:val="indrag"/>
        <w:ind w:right="850"/>
      </w:pPr>
    </w:p>
    <w:p w14:paraId="49F8C01E" w14:textId="77777777" w:rsidR="00B16F96" w:rsidRDefault="00B16F96" w:rsidP="00B16F96">
      <w:pPr>
        <w:pStyle w:val="indrag"/>
        <w:ind w:right="850"/>
      </w:pPr>
      <w:r>
        <w:t xml:space="preserve">Blandaren skall vara försedd med följande egenskaper: </w:t>
      </w:r>
    </w:p>
    <w:p w14:paraId="66EF143D" w14:textId="77777777" w:rsidR="00B16F96" w:rsidRDefault="00B16F96" w:rsidP="00B16F96">
      <w:pPr>
        <w:pStyle w:val="indrag"/>
        <w:spacing w:after="120"/>
        <w:ind w:left="0"/>
      </w:pPr>
    </w:p>
    <w:p w14:paraId="7CE86417" w14:textId="77777777" w:rsidR="00442AC4" w:rsidRDefault="00442AC4" w:rsidP="00442AC4">
      <w:pPr>
        <w:pStyle w:val="indrag"/>
        <w:numPr>
          <w:ilvl w:val="0"/>
          <w:numId w:val="10"/>
        </w:numPr>
        <w:spacing w:after="120"/>
      </w:pPr>
      <w:r>
        <w:t>Förlängd spak med tydlig färgmarkering för ökad tillgänglighet, spaklängd 179mm</w:t>
      </w:r>
    </w:p>
    <w:p w14:paraId="7A54B0D3" w14:textId="77777777" w:rsidR="00B16F96" w:rsidRDefault="00B16F96" w:rsidP="00B16F96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1E109334" w14:textId="77777777" w:rsidR="00B16F96" w:rsidRDefault="00B16F96" w:rsidP="00B16F96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7CEBF1CD" w14:textId="77777777" w:rsidR="00B16F96" w:rsidRDefault="00B16F96" w:rsidP="00B16F96">
      <w:pPr>
        <w:pStyle w:val="indrag"/>
        <w:numPr>
          <w:ilvl w:val="0"/>
          <w:numId w:val="10"/>
        </w:numPr>
        <w:spacing w:after="120"/>
      </w:pPr>
      <w:r>
        <w:t xml:space="preserve">Strålsamlare utan luftinblandning, konstantflöde 6 l/min vid 300 </w:t>
      </w:r>
      <w:proofErr w:type="spellStart"/>
      <w:r>
        <w:t>kPa</w:t>
      </w:r>
      <w:proofErr w:type="spellEnd"/>
      <w:r>
        <w:t>, vinklad 32º</w:t>
      </w:r>
    </w:p>
    <w:p w14:paraId="02A8435B" w14:textId="77777777" w:rsidR="00B16F96" w:rsidRPr="00B16F96" w:rsidRDefault="00B16F96" w:rsidP="00B16F96">
      <w:pPr>
        <w:pStyle w:val="indrag"/>
        <w:numPr>
          <w:ilvl w:val="0"/>
          <w:numId w:val="10"/>
        </w:numPr>
        <w:spacing w:after="120"/>
      </w:pPr>
      <w:r>
        <w:rPr>
          <w:rFonts w:cs="Arial"/>
          <w:color w:val="000000"/>
          <w:shd w:val="clear" w:color="auto" w:fill="FFFFFF"/>
        </w:rPr>
        <w:t>Kromade anslutningsrör i koppar, Ø10 mm</w:t>
      </w:r>
    </w:p>
    <w:p w14:paraId="0C2CB388" w14:textId="77777777" w:rsidR="00B16F96" w:rsidRDefault="00B16F96" w:rsidP="00B16F96">
      <w:pPr>
        <w:pStyle w:val="indrag"/>
        <w:numPr>
          <w:ilvl w:val="0"/>
          <w:numId w:val="10"/>
        </w:numPr>
        <w:spacing w:after="120"/>
      </w:pPr>
      <w:r>
        <w:t>Förlängd pip för att minska risken att strålbilden träffar tvättställets bottenventil, piputsprång 124 mm.</w:t>
      </w:r>
    </w:p>
    <w:p w14:paraId="29F02819" w14:textId="77777777" w:rsidR="00B16F96" w:rsidRDefault="00B16F96" w:rsidP="00B16F96">
      <w:pPr>
        <w:pStyle w:val="indrag"/>
        <w:numPr>
          <w:ilvl w:val="0"/>
          <w:numId w:val="10"/>
        </w:numPr>
        <w:spacing w:after="120"/>
      </w:pPr>
      <w:r>
        <w:t>Hygienisk design, spak och blandarkropp utan delningslinjer.</w:t>
      </w:r>
    </w:p>
    <w:p w14:paraId="7D3F20AF" w14:textId="77777777" w:rsidR="00B16F96" w:rsidRDefault="00B16F96" w:rsidP="00B16F96">
      <w:pPr>
        <w:pStyle w:val="indrag"/>
        <w:numPr>
          <w:ilvl w:val="0"/>
          <w:numId w:val="10"/>
        </w:numPr>
        <w:spacing w:after="120"/>
      </w:pPr>
      <w:proofErr w:type="spellStart"/>
      <w:r>
        <w:lastRenderedPageBreak/>
        <w:t>Lead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(blyfri) </w:t>
      </w:r>
    </w:p>
    <w:p w14:paraId="79D5D3D1" w14:textId="77777777" w:rsidR="00B16F96" w:rsidRPr="00CD00E7" w:rsidRDefault="00B16F96" w:rsidP="00B16F96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B16F96">
        <w:rPr>
          <w:lang w:val="nb-NO"/>
        </w:rPr>
        <w:tab/>
      </w:r>
      <w:r w:rsidRPr="00CD00E7">
        <w:rPr>
          <w:lang w:val="nb-NO"/>
        </w:rPr>
        <w:t>Krom</w:t>
      </w:r>
      <w:r w:rsidRPr="00CD00E7">
        <w:rPr>
          <w:lang w:val="nb-NO"/>
        </w:rPr>
        <w:tab/>
      </w:r>
      <w:r w:rsidRPr="00CD00E7">
        <w:rPr>
          <w:lang w:val="nb-NO"/>
        </w:rPr>
        <w:tab/>
        <w:t xml:space="preserve">FM Mattsson </w:t>
      </w:r>
      <w:proofErr w:type="spellStart"/>
      <w:r w:rsidRPr="00CD00E7">
        <w:rPr>
          <w:lang w:val="nb-NO"/>
        </w:rPr>
        <w:t>nr</w:t>
      </w:r>
      <w:proofErr w:type="spellEnd"/>
      <w:r w:rsidRPr="00CD00E7">
        <w:rPr>
          <w:lang w:val="nb-NO"/>
        </w:rPr>
        <w:t xml:space="preserve"> </w:t>
      </w:r>
      <w:r>
        <w:rPr>
          <w:lang w:val="nb-NO"/>
        </w:rPr>
        <w:t>3250-</w:t>
      </w:r>
      <w:r w:rsidR="00A64844">
        <w:rPr>
          <w:lang w:val="nb-NO"/>
        </w:rPr>
        <w:t>4</w:t>
      </w:r>
      <w:r>
        <w:rPr>
          <w:lang w:val="nb-NO"/>
        </w:rPr>
        <w:t>110</w:t>
      </w:r>
      <w:r w:rsidRPr="00CD00E7">
        <w:rPr>
          <w:lang w:val="nb-NO"/>
        </w:rPr>
        <w:t>, RSK 8</w:t>
      </w:r>
      <w:r>
        <w:rPr>
          <w:lang w:val="nb-NO"/>
        </w:rPr>
        <w:t>32 52 7</w:t>
      </w:r>
      <w:r w:rsidR="00A64844">
        <w:rPr>
          <w:lang w:val="nb-NO"/>
        </w:rPr>
        <w:t>5</w:t>
      </w:r>
    </w:p>
    <w:p w14:paraId="1B2BF349" w14:textId="77777777" w:rsidR="004B2AC2" w:rsidRPr="00CD00E7" w:rsidRDefault="004B2AC2" w:rsidP="004B2AC2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002102D4" w14:textId="77777777" w:rsidR="004B2AC2" w:rsidRPr="004B2AC2" w:rsidRDefault="004B2AC2" w:rsidP="004B2AC2">
      <w:pPr>
        <w:pStyle w:val="Indragetstycke"/>
        <w:rPr>
          <w:caps/>
          <w:lang w:val="nb-NO"/>
        </w:rPr>
      </w:pPr>
      <w:proofErr w:type="spellStart"/>
      <w:proofErr w:type="gramStart"/>
      <w:r w:rsidRPr="004B2AC2">
        <w:rPr>
          <w:b/>
          <w:color w:val="808080"/>
          <w:lang w:val="nb-NO"/>
        </w:rPr>
        <w:t>Bottenventil</w:t>
      </w:r>
      <w:proofErr w:type="spellEnd"/>
      <w:r w:rsidRPr="004B2AC2">
        <w:rPr>
          <w:b/>
          <w:color w:val="808080"/>
          <w:lang w:val="nb-NO"/>
        </w:rPr>
        <w:t xml:space="preserve"> :</w:t>
      </w:r>
      <w:proofErr w:type="gramEnd"/>
    </w:p>
    <w:p w14:paraId="0D762130" w14:textId="77777777" w:rsidR="004B2AC2" w:rsidRPr="004B2AC2" w:rsidRDefault="004B2AC2" w:rsidP="004B2AC2">
      <w:pPr>
        <w:pStyle w:val="Rubrik-Sakvara11"/>
        <w:rPr>
          <w:u w:val="none"/>
          <w:lang w:val="nb-NO"/>
        </w:rPr>
      </w:pPr>
      <w:r w:rsidRPr="004B2AC2">
        <w:rPr>
          <w:lang w:val="nb-NO"/>
        </w:rPr>
        <w:t>BV1</w:t>
      </w:r>
      <w:r w:rsidRPr="004B2AC2">
        <w:rPr>
          <w:u w:val="none"/>
          <w:lang w:val="nb-NO"/>
        </w:rPr>
        <w:tab/>
      </w:r>
      <w:r w:rsidRPr="004B2AC2">
        <w:rPr>
          <w:u w:val="none"/>
          <w:lang w:val="nb-NO"/>
        </w:rPr>
        <w:tab/>
      </w:r>
      <w:proofErr w:type="spellStart"/>
      <w:r w:rsidRPr="004B2AC2">
        <w:rPr>
          <w:u w:val="none"/>
          <w:lang w:val="nb-NO"/>
        </w:rPr>
        <w:t>X</w:t>
      </w:r>
      <w:proofErr w:type="spellEnd"/>
    </w:p>
    <w:p w14:paraId="07E3DB53" w14:textId="77777777" w:rsidR="004B2AC2" w:rsidRPr="004B2AC2" w:rsidRDefault="004B2AC2" w:rsidP="004B2AC2">
      <w:pPr>
        <w:pStyle w:val="Indragetstycke"/>
        <w:spacing w:after="240"/>
      </w:pPr>
      <w:proofErr w:type="spellStart"/>
      <w:r w:rsidRPr="004B2AC2">
        <w:t>Silventil</w:t>
      </w:r>
      <w:proofErr w:type="spellEnd"/>
      <w:r w:rsidRPr="004B2AC2">
        <w:t>, utan breddavlopp</w:t>
      </w:r>
      <w:r w:rsidRPr="004B2AC2">
        <w:rPr>
          <w:b/>
          <w:color w:val="808080"/>
        </w:rPr>
        <w:tab/>
      </w:r>
    </w:p>
    <w:p w14:paraId="4B61B96D" w14:textId="77777777" w:rsidR="004B2AC2" w:rsidRDefault="004B2AC2" w:rsidP="004B2AC2">
      <w:pPr>
        <w:pStyle w:val="Bomb"/>
        <w:numPr>
          <w:ilvl w:val="0"/>
          <w:numId w:val="0"/>
        </w:numPr>
        <w:ind w:right="0"/>
      </w:pPr>
      <w:r w:rsidRPr="004B2AC2">
        <w:tab/>
      </w:r>
      <w:r w:rsidRPr="003C2D43">
        <w:t>Krom</w:t>
      </w:r>
      <w:r>
        <w:tab/>
      </w:r>
      <w:r>
        <w:tab/>
        <w:t>MORA ARMATUR nr 520240, RSK 857 38 38</w:t>
      </w:r>
    </w:p>
    <w:p w14:paraId="7F13786C" w14:textId="77777777" w:rsidR="004B2AC2" w:rsidRDefault="004B2AC2" w:rsidP="004B2AC2">
      <w:pPr>
        <w:pStyle w:val="Bomb"/>
        <w:numPr>
          <w:ilvl w:val="0"/>
          <w:numId w:val="0"/>
        </w:numPr>
        <w:ind w:right="0"/>
        <w:rPr>
          <w:b/>
          <w:color w:val="808080"/>
        </w:rPr>
      </w:pPr>
      <w:r>
        <w:tab/>
      </w:r>
    </w:p>
    <w:p w14:paraId="28FFB3E2" w14:textId="77777777" w:rsidR="004B2AC2" w:rsidRPr="003C2D43" w:rsidRDefault="004B2AC2" w:rsidP="004B2AC2">
      <w:pPr>
        <w:pStyle w:val="Rubrik-Sakvara11"/>
        <w:rPr>
          <w:u w:val="none"/>
        </w:rPr>
      </w:pPr>
      <w:r w:rsidRPr="003C2D43">
        <w:t>B</w:t>
      </w:r>
      <w:r>
        <w:t>V 2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74A4A743" w14:textId="77777777" w:rsidR="004B2AC2" w:rsidRPr="004B2AC2" w:rsidRDefault="004B2AC2" w:rsidP="004B2AC2">
      <w:pPr>
        <w:pStyle w:val="Indragetstycke"/>
        <w:spacing w:after="240"/>
      </w:pPr>
      <w:proofErr w:type="spellStart"/>
      <w:r w:rsidRPr="004B2AC2">
        <w:t>Silventil</w:t>
      </w:r>
      <w:proofErr w:type="spellEnd"/>
      <w:r w:rsidRPr="004B2AC2">
        <w:t xml:space="preserve">, </w:t>
      </w:r>
      <w:r>
        <w:t>med</w:t>
      </w:r>
      <w:r w:rsidRPr="004B2AC2">
        <w:t xml:space="preserve"> breddavlopp</w:t>
      </w:r>
      <w:r w:rsidRPr="004B2AC2">
        <w:rPr>
          <w:b/>
          <w:color w:val="808080"/>
        </w:rPr>
        <w:tab/>
      </w:r>
    </w:p>
    <w:p w14:paraId="6FAF5516" w14:textId="77777777" w:rsidR="007559BC" w:rsidRDefault="004B2AC2" w:rsidP="007559BC">
      <w:pPr>
        <w:pStyle w:val="Bomb"/>
        <w:numPr>
          <w:ilvl w:val="0"/>
          <w:numId w:val="0"/>
        </w:numPr>
        <w:ind w:right="0"/>
      </w:pPr>
      <w:r w:rsidRPr="004B2AC2">
        <w:tab/>
      </w:r>
      <w:r w:rsidRPr="003C2D43">
        <w:t>Krom</w:t>
      </w:r>
      <w:r w:rsidR="007559BC">
        <w:tab/>
      </w:r>
      <w:r w:rsidR="007559BC">
        <w:tab/>
      </w:r>
      <w:r w:rsidR="007559BC">
        <w:t>MORA ARMATUR nr 520200, RSK 857 38 18</w:t>
      </w:r>
    </w:p>
    <w:p w14:paraId="6BB19E16" w14:textId="346032E4" w:rsidR="00A64844" w:rsidRPr="007559BC" w:rsidRDefault="00A64844" w:rsidP="004B2AC2">
      <w:pPr>
        <w:pStyle w:val="indrag"/>
        <w:spacing w:after="120"/>
        <w:ind w:left="0" w:right="0"/>
      </w:pPr>
    </w:p>
    <w:p w14:paraId="180AAFCD" w14:textId="77777777" w:rsidR="00A64844" w:rsidRPr="00B16F96" w:rsidRDefault="00A64844" w:rsidP="00A64844">
      <w:pPr>
        <w:pStyle w:val="indrag"/>
        <w:spacing w:after="120"/>
        <w:ind w:left="0" w:right="0"/>
        <w:rPr>
          <w:lang w:val="nb-NO"/>
        </w:rPr>
      </w:pPr>
    </w:p>
    <w:sectPr w:rsidR="00A64844" w:rsidRPr="00B16F96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AB097" w14:textId="77777777" w:rsidR="00BA5BBE" w:rsidRDefault="00BA5BBE">
      <w:r>
        <w:separator/>
      </w:r>
    </w:p>
  </w:endnote>
  <w:endnote w:type="continuationSeparator" w:id="0">
    <w:p w14:paraId="2CD57DA7" w14:textId="77777777" w:rsidR="00BA5BBE" w:rsidRDefault="00BA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53F5" w14:textId="77777777" w:rsidR="00BA5BBE" w:rsidRDefault="00BA5BBE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6C7DC5DA" w14:textId="77777777" w:rsidR="00BA5BBE" w:rsidRDefault="00BA5BB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B719" w14:textId="77777777" w:rsidR="00BA5BBE" w:rsidRDefault="00BA5BBE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51A63">
      <w:rPr>
        <w:rStyle w:val="Sidnummer"/>
        <w:noProof/>
      </w:rPr>
      <w:t>2</w:t>
    </w:r>
    <w:r>
      <w:rPr>
        <w:rStyle w:val="Sidnummer"/>
      </w:rPr>
      <w:fldChar w:fldCharType="end"/>
    </w:r>
  </w:p>
  <w:p w14:paraId="3C0C089C" w14:textId="77777777" w:rsidR="00BA5BBE" w:rsidRDefault="00BA5BBE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309EF" w14:textId="77777777" w:rsidR="00BA5BBE" w:rsidRDefault="00BA5BBE">
      <w:r>
        <w:separator/>
      </w:r>
    </w:p>
  </w:footnote>
  <w:footnote w:type="continuationSeparator" w:id="0">
    <w:p w14:paraId="5390F7AE" w14:textId="77777777" w:rsidR="00BA5BBE" w:rsidRDefault="00BA5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A60ED" w14:textId="30D398E4" w:rsidR="00BA5BBE" w:rsidRDefault="005F5AA8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AE1B8D" wp14:editId="6063A366">
          <wp:simplePos x="0" y="0"/>
          <wp:positionH relativeFrom="column">
            <wp:posOffset>-775970</wp:posOffset>
          </wp:positionH>
          <wp:positionV relativeFrom="paragraph">
            <wp:posOffset>-352425</wp:posOffset>
          </wp:positionV>
          <wp:extent cx="1905000" cy="447675"/>
          <wp:effectExtent l="0" t="0" r="0" b="9525"/>
          <wp:wrapNone/>
          <wp:docPr id="1162370576" name="Bildobjekt 11623705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m_mattsson_logo_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5BBE">
      <w:t>Beskrivningstext enligt AMA</w:t>
    </w:r>
    <w:r w:rsidR="00BA5BBE">
      <w:tab/>
    </w:r>
    <w:r w:rsidR="00BA5BBE">
      <w:fldChar w:fldCharType="begin"/>
    </w:r>
    <w:r w:rsidR="00BA5BBE">
      <w:instrText xml:space="preserve"> DATE  \@ "yyyy-MM-dd" </w:instrText>
    </w:r>
    <w:r w:rsidR="00BA5BBE">
      <w:fldChar w:fldCharType="separate"/>
    </w:r>
    <w:r w:rsidR="00C338DC">
      <w:rPr>
        <w:noProof/>
      </w:rPr>
      <w:t>2024-12-04</w:t>
    </w:r>
    <w:r w:rsidR="00BA5BBE">
      <w:fldChar w:fldCharType="end"/>
    </w:r>
  </w:p>
  <w:p w14:paraId="52E54C9F" w14:textId="77777777" w:rsidR="00BA5BBE" w:rsidRDefault="00BA5BBE" w:rsidP="00D42A25"/>
  <w:p w14:paraId="41B95883" w14:textId="77777777" w:rsidR="00BA5BBE" w:rsidRDefault="00BA5BBE" w:rsidP="00D42A25">
    <w:pPr>
      <w:ind w:left="0"/>
    </w:pPr>
    <w:r>
      <w:t>KOD</w:t>
    </w:r>
    <w:r>
      <w:tab/>
      <w:t>TEXT</w:t>
    </w:r>
    <w:r>
      <w:tab/>
      <w:t>ANTAL</w:t>
    </w:r>
  </w:p>
  <w:p w14:paraId="7E8570E1" w14:textId="77777777" w:rsidR="00BA5BBE" w:rsidRPr="00D42A25" w:rsidRDefault="00BA5BBE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6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8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9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5497163">
    <w:abstractNumId w:val="3"/>
  </w:num>
  <w:num w:numId="2" w16cid:durableId="23215257">
    <w:abstractNumId w:val="8"/>
  </w:num>
  <w:num w:numId="3" w16cid:durableId="2009139899">
    <w:abstractNumId w:val="2"/>
  </w:num>
  <w:num w:numId="4" w16cid:durableId="188493455">
    <w:abstractNumId w:val="10"/>
  </w:num>
  <w:num w:numId="5" w16cid:durableId="1197355495">
    <w:abstractNumId w:val="7"/>
  </w:num>
  <w:num w:numId="6" w16cid:durableId="935671335">
    <w:abstractNumId w:val="5"/>
  </w:num>
  <w:num w:numId="7" w16cid:durableId="1867325762">
    <w:abstractNumId w:val="1"/>
  </w:num>
  <w:num w:numId="8" w16cid:durableId="1763061229">
    <w:abstractNumId w:val="6"/>
  </w:num>
  <w:num w:numId="9" w16cid:durableId="2144883191">
    <w:abstractNumId w:val="1"/>
  </w:num>
  <w:num w:numId="10" w16cid:durableId="1579751006">
    <w:abstractNumId w:val="0"/>
  </w:num>
  <w:num w:numId="11" w16cid:durableId="1761951176">
    <w:abstractNumId w:val="9"/>
  </w:num>
  <w:num w:numId="12" w16cid:durableId="509101328">
    <w:abstractNumId w:val="4"/>
  </w:num>
  <w:num w:numId="13" w16cid:durableId="21191343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40FF4"/>
    <w:rsid w:val="00042030"/>
    <w:rsid w:val="00057539"/>
    <w:rsid w:val="00081633"/>
    <w:rsid w:val="000C709A"/>
    <w:rsid w:val="000E2D5E"/>
    <w:rsid w:val="000E2EC1"/>
    <w:rsid w:val="000E65BB"/>
    <w:rsid w:val="00105A90"/>
    <w:rsid w:val="00160B2C"/>
    <w:rsid w:val="00164A51"/>
    <w:rsid w:val="00190BF9"/>
    <w:rsid w:val="001B3396"/>
    <w:rsid w:val="001C3095"/>
    <w:rsid w:val="001E1145"/>
    <w:rsid w:val="001E38A3"/>
    <w:rsid w:val="002240DC"/>
    <w:rsid w:val="00226502"/>
    <w:rsid w:val="00247D4D"/>
    <w:rsid w:val="002509B7"/>
    <w:rsid w:val="00254B20"/>
    <w:rsid w:val="0029382D"/>
    <w:rsid w:val="002A7B3A"/>
    <w:rsid w:val="002D4199"/>
    <w:rsid w:val="002F02F4"/>
    <w:rsid w:val="00310455"/>
    <w:rsid w:val="00333598"/>
    <w:rsid w:val="00360028"/>
    <w:rsid w:val="00375E1D"/>
    <w:rsid w:val="003A532F"/>
    <w:rsid w:val="003C28AC"/>
    <w:rsid w:val="003D556B"/>
    <w:rsid w:val="004206BB"/>
    <w:rsid w:val="0042298F"/>
    <w:rsid w:val="004229C3"/>
    <w:rsid w:val="0042739A"/>
    <w:rsid w:val="00427988"/>
    <w:rsid w:val="00442AC4"/>
    <w:rsid w:val="00455FC3"/>
    <w:rsid w:val="0049037B"/>
    <w:rsid w:val="004B2AC2"/>
    <w:rsid w:val="004B334C"/>
    <w:rsid w:val="004B3471"/>
    <w:rsid w:val="004F18F9"/>
    <w:rsid w:val="004F7CD7"/>
    <w:rsid w:val="00530D7F"/>
    <w:rsid w:val="005556BA"/>
    <w:rsid w:val="00567C82"/>
    <w:rsid w:val="00570E7C"/>
    <w:rsid w:val="0057284F"/>
    <w:rsid w:val="005873C2"/>
    <w:rsid w:val="005A65E5"/>
    <w:rsid w:val="005E5341"/>
    <w:rsid w:val="005F5AA8"/>
    <w:rsid w:val="006434B7"/>
    <w:rsid w:val="00652AB6"/>
    <w:rsid w:val="00686CB6"/>
    <w:rsid w:val="006E1D89"/>
    <w:rsid w:val="00713334"/>
    <w:rsid w:val="007523F8"/>
    <w:rsid w:val="007559BC"/>
    <w:rsid w:val="00761B9F"/>
    <w:rsid w:val="007960B7"/>
    <w:rsid w:val="008742BF"/>
    <w:rsid w:val="0089173F"/>
    <w:rsid w:val="00893094"/>
    <w:rsid w:val="008A6DBA"/>
    <w:rsid w:val="0092731A"/>
    <w:rsid w:val="00971AEF"/>
    <w:rsid w:val="00984CAA"/>
    <w:rsid w:val="009B7806"/>
    <w:rsid w:val="009B7C06"/>
    <w:rsid w:val="009C0C34"/>
    <w:rsid w:val="00A47F9B"/>
    <w:rsid w:val="00A54CC6"/>
    <w:rsid w:val="00A61B2A"/>
    <w:rsid w:val="00A64844"/>
    <w:rsid w:val="00A67C87"/>
    <w:rsid w:val="00A9446A"/>
    <w:rsid w:val="00A94579"/>
    <w:rsid w:val="00AA6023"/>
    <w:rsid w:val="00AE42E3"/>
    <w:rsid w:val="00AF7A0E"/>
    <w:rsid w:val="00B0141B"/>
    <w:rsid w:val="00B1697E"/>
    <w:rsid w:val="00B169C3"/>
    <w:rsid w:val="00B16F96"/>
    <w:rsid w:val="00B411ED"/>
    <w:rsid w:val="00B7757B"/>
    <w:rsid w:val="00B8530D"/>
    <w:rsid w:val="00BA5BBE"/>
    <w:rsid w:val="00BB2380"/>
    <w:rsid w:val="00BE3C59"/>
    <w:rsid w:val="00C035A8"/>
    <w:rsid w:val="00C31F2D"/>
    <w:rsid w:val="00C338DC"/>
    <w:rsid w:val="00C63D9E"/>
    <w:rsid w:val="00CD00E7"/>
    <w:rsid w:val="00CD391A"/>
    <w:rsid w:val="00D1416F"/>
    <w:rsid w:val="00D170FE"/>
    <w:rsid w:val="00D36FFE"/>
    <w:rsid w:val="00D42A25"/>
    <w:rsid w:val="00D5442E"/>
    <w:rsid w:val="00D66372"/>
    <w:rsid w:val="00D867C2"/>
    <w:rsid w:val="00DB28AF"/>
    <w:rsid w:val="00DD7672"/>
    <w:rsid w:val="00E0512C"/>
    <w:rsid w:val="00E2626C"/>
    <w:rsid w:val="00E32367"/>
    <w:rsid w:val="00E36297"/>
    <w:rsid w:val="00E471FE"/>
    <w:rsid w:val="00E477A3"/>
    <w:rsid w:val="00E94F6D"/>
    <w:rsid w:val="00EA7124"/>
    <w:rsid w:val="00EC1F16"/>
    <w:rsid w:val="00F076C3"/>
    <w:rsid w:val="00F2712A"/>
    <w:rsid w:val="00F30843"/>
    <w:rsid w:val="00F443F7"/>
    <w:rsid w:val="00F51A63"/>
    <w:rsid w:val="00F53643"/>
    <w:rsid w:val="00F92277"/>
    <w:rsid w:val="00FA5A81"/>
    <w:rsid w:val="00FA5B31"/>
    <w:rsid w:val="00FB0C48"/>
    <w:rsid w:val="00FC4D35"/>
    <w:rsid w:val="00FD00DB"/>
    <w:rsid w:val="00FD4725"/>
    <w:rsid w:val="00F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BC9197A"/>
  <w15:docId w15:val="{34751AA1-4E5B-4687-8262-E6D3BB1F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1DF508E-E3B8-44BE-B3B5-11158D940972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2E0A643-3238-4FA9-937F-9F8392FC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204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Frank.Ralg@ostnor.com</dc:creator>
  <cp:lastModifiedBy>Rälg, Frank</cp:lastModifiedBy>
  <cp:revision>5</cp:revision>
  <cp:lastPrinted>2017-02-27T13:50:00Z</cp:lastPrinted>
  <dcterms:created xsi:type="dcterms:W3CDTF">2024-12-04T15:45:00Z</dcterms:created>
  <dcterms:modified xsi:type="dcterms:W3CDTF">2024-12-04T15:47:00Z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